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eastAsia="zh-CN"/>
        </w:rPr>
        <w:t>湖北第二师范学院</w:t>
      </w:r>
      <w:r>
        <w:rPr>
          <w:rFonts w:hint="eastAsia" w:ascii="黑体" w:eastAsia="黑体"/>
          <w:sz w:val="36"/>
          <w:szCs w:val="36"/>
        </w:rPr>
        <w:t>教职工困难补助申请表</w:t>
      </w:r>
    </w:p>
    <w:p/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单位名称：</w:t>
      </w:r>
    </w:p>
    <w:tbl>
      <w:tblPr>
        <w:tblW w:w="8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44"/>
        <w:gridCol w:w="1440"/>
        <w:gridCol w:w="1080"/>
        <w:gridCol w:w="717"/>
        <w:gridCol w:w="1049"/>
        <w:gridCol w:w="580"/>
        <w:gridCol w:w="1074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别</w:t>
            </w:r>
          </w:p>
        </w:tc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龄</w:t>
            </w:r>
          </w:p>
        </w:tc>
        <w:tc>
          <w:tcPr>
            <w:tcW w:w="5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务</w:t>
            </w:r>
          </w:p>
        </w:tc>
        <w:tc>
          <w:tcPr>
            <w:tcW w:w="12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门</w:t>
            </w:r>
          </w:p>
        </w:tc>
        <w:tc>
          <w:tcPr>
            <w:tcW w:w="32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口</w:t>
            </w:r>
          </w:p>
        </w:tc>
        <w:tc>
          <w:tcPr>
            <w:tcW w:w="5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全家月收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入</w:t>
            </w:r>
          </w:p>
        </w:tc>
        <w:tc>
          <w:tcPr>
            <w:tcW w:w="12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72" w:hRule="atLeast"/>
          <w:jc w:val="center"/>
        </w:trPr>
        <w:tc>
          <w:tcPr>
            <w:tcW w:w="9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困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难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况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介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绍</w:t>
            </w:r>
          </w:p>
        </w:tc>
        <w:tc>
          <w:tcPr>
            <w:tcW w:w="7194" w:type="dxa"/>
            <w:gridSpan w:val="7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（说明：相关证明材料可附后）</w:t>
            </w:r>
            <w:bookmarkStart w:id="0" w:name="_GoBack"/>
            <w:bookmarkEnd w:id="0"/>
            <w:r>
              <w:rPr>
                <w:rFonts w:ascii="仿宋_GB2312" w:eastAsia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9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</w:tc>
        <w:tc>
          <w:tcPr>
            <w:tcW w:w="71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签字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0319" w:h="14572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Header Char"/>
    <w:basedOn w:val="4"/>
    <w:link w:val="3"/>
    <w:uiPriority w:val="99"/>
    <w:rPr>
      <w:rFonts w:cs="Times New Roman"/>
      <w:kern w:val="2"/>
      <w:sz w:val="18"/>
      <w:szCs w:val="18"/>
    </w:rPr>
  </w:style>
  <w:style w:type="character" w:customStyle="1" w:styleId="6">
    <w:name w:val="Footer Char"/>
    <w:basedOn w:val="4"/>
    <w:link w:val="2"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www.xunchi.com</Company>
  <Pages>1</Pages>
  <Words>32</Words>
  <Characters>183</Characters>
  <Lines>0</Lines>
  <Paragraphs>0</Paragraphs>
  <ScaleCrop>false</ScaleCrop>
  <LinksUpToDate>false</LinksUpToDate>
  <CharactersWithSpaces>0</CharactersWithSpaces>
  <Application>WPS Office 个人版_9.1.0.4397_{F1E327BC-269C-435d-A152-05C5408002CA}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2012-12-14T07:08:00Z</dcterms:created>
  <dc:creator>微软用户</dc:creator>
  <cp:lastModifiedBy>Administrator</cp:lastModifiedBy>
  <cp:lastPrinted>2008-12-12T02:36:00Z</cp:lastPrinted>
  <dcterms:modified xsi:type="dcterms:W3CDTF">2013-11-14T00:59:36Z</dcterms:modified>
  <dc:title>高校教职工困难补助申请表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